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B61087C" w:rsidR="007D6549" w:rsidRDefault="00911B78">
      <w:pPr>
        <w:spacing w:after="0" w:line="259" w:lineRule="auto"/>
        <w:ind w:left="0" w:right="1201" w:firstLine="0"/>
        <w:jc w:val="right"/>
      </w:pPr>
      <w:r>
        <w:t xml:space="preserve"> </w:t>
      </w:r>
    </w:p>
    <w:p w14:paraId="1917B88D" w14:textId="77777777" w:rsidR="007D6549" w:rsidRPr="00274178" w:rsidRDefault="001C70D9">
      <w:pPr>
        <w:spacing w:after="0" w:line="259" w:lineRule="auto"/>
        <w:ind w:left="235" w:right="3"/>
        <w:jc w:val="center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>UNM Retiree Association Board of Directors</w:t>
      </w:r>
      <w:r w:rsidRPr="00274178">
        <w:rPr>
          <w:rFonts w:asciiTheme="minorHAnsi" w:hAnsiTheme="minorHAnsi"/>
        </w:rPr>
        <w:t xml:space="preserve">  </w:t>
      </w:r>
    </w:p>
    <w:p w14:paraId="04B9D2E1" w14:textId="77777777" w:rsidR="007D6549" w:rsidRPr="00274178" w:rsidRDefault="001C70D9">
      <w:pPr>
        <w:spacing w:after="0" w:line="259" w:lineRule="auto"/>
        <w:ind w:left="235"/>
        <w:jc w:val="center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>Minutes</w:t>
      </w:r>
      <w:r w:rsidRPr="00274178">
        <w:rPr>
          <w:rFonts w:asciiTheme="minorHAnsi" w:hAnsiTheme="minorHAnsi"/>
        </w:rPr>
        <w:t xml:space="preserve">  </w:t>
      </w:r>
    </w:p>
    <w:p w14:paraId="6C0F9540" w14:textId="089DB240" w:rsidR="007D6549" w:rsidRPr="00274178" w:rsidRDefault="008405D1">
      <w:pPr>
        <w:spacing w:after="0" w:line="259" w:lineRule="auto"/>
        <w:ind w:left="222" w:firstLine="0"/>
        <w:jc w:val="center"/>
        <w:rPr>
          <w:rFonts w:asciiTheme="minorHAnsi" w:hAnsiTheme="minorHAnsi"/>
        </w:rPr>
      </w:pPr>
      <w:r w:rsidRPr="00274178">
        <w:rPr>
          <w:rFonts w:asciiTheme="minorHAnsi" w:eastAsia="Segoe UI" w:hAnsiTheme="minorHAnsi" w:cs="Segoe UI"/>
        </w:rPr>
        <w:t>September 24</w:t>
      </w:r>
      <w:r w:rsidR="39BF5E3C" w:rsidRPr="00274178">
        <w:rPr>
          <w:rFonts w:asciiTheme="minorHAnsi" w:eastAsia="Segoe UI" w:hAnsiTheme="minorHAnsi" w:cs="Segoe UI"/>
        </w:rPr>
        <w:t>, 2019</w:t>
      </w:r>
      <w:r w:rsidR="39BF5E3C" w:rsidRPr="00274178">
        <w:rPr>
          <w:rFonts w:asciiTheme="minorHAnsi" w:hAnsiTheme="minorHAnsi"/>
        </w:rPr>
        <w:t xml:space="preserve">  </w:t>
      </w:r>
    </w:p>
    <w:p w14:paraId="29D6B04F" w14:textId="77777777" w:rsidR="007D6549" w:rsidRPr="00274178" w:rsidRDefault="001C70D9">
      <w:pPr>
        <w:spacing w:after="0" w:line="259" w:lineRule="auto"/>
        <w:ind w:left="323" w:firstLine="0"/>
        <w:jc w:val="center"/>
        <w:rPr>
          <w:rFonts w:asciiTheme="minorHAnsi" w:hAnsiTheme="minorHAnsi"/>
        </w:rPr>
      </w:pPr>
      <w:r w:rsidRPr="00274178">
        <w:rPr>
          <w:rFonts w:asciiTheme="minorHAnsi" w:eastAsia="Segoe UI" w:hAnsiTheme="minorHAnsi" w:cs="Segoe UI"/>
        </w:rPr>
        <w:t xml:space="preserve"> </w:t>
      </w:r>
    </w:p>
    <w:p w14:paraId="16BA7F57" w14:textId="6C2DC4AF" w:rsidR="007D6549" w:rsidRPr="00274178" w:rsidRDefault="001C70D9" w:rsidP="008C1BF6">
      <w:pPr>
        <w:ind w:left="-5"/>
        <w:rPr>
          <w:rFonts w:asciiTheme="minorHAnsi" w:hAnsiTheme="minorHAnsi" w:cs="Segoe UI"/>
        </w:rPr>
      </w:pPr>
      <w:r w:rsidRPr="00274178">
        <w:rPr>
          <w:rFonts w:asciiTheme="minorHAnsi" w:hAnsiTheme="minorHAnsi"/>
          <w:b/>
        </w:rPr>
        <w:t>Present:</w:t>
      </w:r>
      <w:r w:rsidRPr="00274178">
        <w:rPr>
          <w:rFonts w:asciiTheme="minorHAnsi" w:hAnsiTheme="minorHAnsi"/>
        </w:rPr>
        <w:t xml:space="preserve"> </w:t>
      </w:r>
      <w:bookmarkStart w:id="0" w:name="_Hlk16860364"/>
      <w:r w:rsidRPr="00274178">
        <w:rPr>
          <w:rFonts w:asciiTheme="minorHAnsi" w:hAnsiTheme="minorHAnsi" w:cs="Segoe UI"/>
        </w:rPr>
        <w:t xml:space="preserve">Steve </w:t>
      </w:r>
      <w:proofErr w:type="spellStart"/>
      <w:r w:rsidRPr="00274178">
        <w:rPr>
          <w:rFonts w:asciiTheme="minorHAnsi" w:hAnsiTheme="minorHAnsi" w:cs="Segoe UI"/>
        </w:rPr>
        <w:t>Bor</w:t>
      </w:r>
      <w:r w:rsidR="008C1BF6" w:rsidRPr="00274178">
        <w:rPr>
          <w:rFonts w:asciiTheme="minorHAnsi" w:hAnsiTheme="minorHAnsi" w:cs="Segoe UI"/>
        </w:rPr>
        <w:t>bas</w:t>
      </w:r>
      <w:proofErr w:type="spellEnd"/>
      <w:r w:rsidR="008C1BF6" w:rsidRPr="00274178">
        <w:rPr>
          <w:rFonts w:asciiTheme="minorHAnsi" w:hAnsiTheme="minorHAnsi" w:cs="Segoe UI"/>
        </w:rPr>
        <w:t>,</w:t>
      </w:r>
      <w:r w:rsidR="0019425A" w:rsidRPr="00274178">
        <w:rPr>
          <w:rFonts w:asciiTheme="minorHAnsi" w:hAnsiTheme="minorHAnsi" w:cs="Segoe UI"/>
        </w:rPr>
        <w:t xml:space="preserve"> </w:t>
      </w:r>
      <w:r w:rsidRPr="00274178">
        <w:rPr>
          <w:rFonts w:asciiTheme="minorHAnsi" w:hAnsiTheme="minorHAnsi" w:cs="Segoe UI"/>
        </w:rPr>
        <w:t>Fred Ro</w:t>
      </w:r>
      <w:r w:rsidR="009D3A5E" w:rsidRPr="00274178">
        <w:rPr>
          <w:rFonts w:asciiTheme="minorHAnsi" w:hAnsiTheme="minorHAnsi" w:cs="Segoe UI"/>
        </w:rPr>
        <w:t xml:space="preserve">se, </w:t>
      </w:r>
      <w:r w:rsidR="008A23D6" w:rsidRPr="00274178">
        <w:rPr>
          <w:rFonts w:asciiTheme="minorHAnsi" w:hAnsiTheme="minorHAnsi" w:cs="Segoe UI"/>
        </w:rPr>
        <w:t xml:space="preserve">Leslie </w:t>
      </w:r>
      <w:proofErr w:type="spellStart"/>
      <w:r w:rsidR="008A23D6" w:rsidRPr="00274178">
        <w:rPr>
          <w:rFonts w:asciiTheme="minorHAnsi" w:hAnsiTheme="minorHAnsi" w:cs="Segoe UI"/>
        </w:rPr>
        <w:t>Easom</w:t>
      </w:r>
      <w:proofErr w:type="spellEnd"/>
      <w:r w:rsidR="005B1AC5" w:rsidRPr="00274178">
        <w:rPr>
          <w:rFonts w:asciiTheme="minorHAnsi" w:hAnsiTheme="minorHAnsi" w:cs="Segoe UI"/>
        </w:rPr>
        <w:t>,</w:t>
      </w:r>
      <w:r w:rsidR="00CD0A0A" w:rsidRPr="00274178">
        <w:rPr>
          <w:rFonts w:asciiTheme="minorHAnsi" w:hAnsiTheme="minorHAnsi" w:cs="Segoe UI"/>
        </w:rPr>
        <w:t xml:space="preserve"> Dub</w:t>
      </w:r>
      <w:r w:rsidR="00657243" w:rsidRPr="00274178">
        <w:rPr>
          <w:rFonts w:asciiTheme="minorHAnsi" w:hAnsiTheme="minorHAnsi" w:cs="Segoe UI"/>
        </w:rPr>
        <w:t xml:space="preserve"> Karnes-Padilla</w:t>
      </w:r>
      <w:r w:rsidR="00CD0A0A" w:rsidRPr="00274178">
        <w:rPr>
          <w:rFonts w:asciiTheme="minorHAnsi" w:hAnsiTheme="minorHAnsi" w:cs="Segoe UI"/>
        </w:rPr>
        <w:t>,</w:t>
      </w:r>
      <w:r w:rsidR="005B1AC5" w:rsidRPr="00274178">
        <w:rPr>
          <w:rFonts w:asciiTheme="minorHAnsi" w:hAnsiTheme="minorHAnsi" w:cs="Segoe UI"/>
        </w:rPr>
        <w:t xml:space="preserve"> Breda </w:t>
      </w:r>
      <w:proofErr w:type="spellStart"/>
      <w:r w:rsidR="005B1AC5" w:rsidRPr="00274178">
        <w:rPr>
          <w:rFonts w:asciiTheme="minorHAnsi" w:hAnsiTheme="minorHAnsi" w:cs="Segoe UI"/>
        </w:rPr>
        <w:t>Bova</w:t>
      </w:r>
      <w:proofErr w:type="spellEnd"/>
      <w:r w:rsidR="008C1BF6" w:rsidRPr="00274178">
        <w:rPr>
          <w:rFonts w:asciiTheme="minorHAnsi" w:hAnsiTheme="minorHAnsi" w:cs="Segoe UI"/>
        </w:rPr>
        <w:t>,</w:t>
      </w:r>
      <w:r w:rsidR="008C1BF6" w:rsidRPr="00274178">
        <w:rPr>
          <w:rFonts w:asciiTheme="minorHAnsi" w:hAnsiTheme="minorHAnsi"/>
        </w:rPr>
        <w:t xml:space="preserve"> </w:t>
      </w:r>
      <w:r w:rsidR="002670FE" w:rsidRPr="00274178">
        <w:rPr>
          <w:rFonts w:asciiTheme="minorHAnsi" w:hAnsiTheme="minorHAnsi" w:cs="Segoe UI"/>
        </w:rPr>
        <w:t>Joyce Szabo, Kevin M</w:t>
      </w:r>
      <w:r w:rsidR="009D3A5E" w:rsidRPr="00274178">
        <w:rPr>
          <w:rFonts w:asciiTheme="minorHAnsi" w:hAnsiTheme="minorHAnsi" w:cs="Segoe UI"/>
        </w:rPr>
        <w:t xml:space="preserve">alloy, Mike </w:t>
      </w:r>
      <w:proofErr w:type="spellStart"/>
      <w:r w:rsidR="009D3A5E" w:rsidRPr="00274178">
        <w:rPr>
          <w:rFonts w:asciiTheme="minorHAnsi" w:hAnsiTheme="minorHAnsi" w:cs="Segoe UI"/>
        </w:rPr>
        <w:t>Dougher</w:t>
      </w:r>
      <w:proofErr w:type="spellEnd"/>
      <w:r w:rsidR="009D3A5E" w:rsidRPr="00274178">
        <w:rPr>
          <w:rFonts w:asciiTheme="minorHAnsi" w:hAnsiTheme="minorHAnsi" w:cs="Segoe UI"/>
        </w:rPr>
        <w:t xml:space="preserve">, </w:t>
      </w:r>
      <w:r w:rsidR="004D02CF" w:rsidRPr="00274178">
        <w:rPr>
          <w:rFonts w:asciiTheme="minorHAnsi" w:hAnsiTheme="minorHAnsi" w:cs="Segoe UI"/>
        </w:rPr>
        <w:t>Jerry White,</w:t>
      </w:r>
      <w:r w:rsidR="00D2565C" w:rsidRPr="00274178">
        <w:rPr>
          <w:rFonts w:asciiTheme="minorHAnsi" w:hAnsiTheme="minorHAnsi" w:cs="Segoe UI"/>
        </w:rPr>
        <w:t xml:space="preserve"> Constance Vance</w:t>
      </w:r>
      <w:r w:rsidR="002670FE" w:rsidRPr="00274178">
        <w:rPr>
          <w:rFonts w:asciiTheme="minorHAnsi" w:hAnsiTheme="minorHAnsi" w:cs="Segoe UI"/>
        </w:rPr>
        <w:t>,</w:t>
      </w:r>
      <w:r w:rsidR="00057533" w:rsidRPr="00274178">
        <w:rPr>
          <w:rFonts w:asciiTheme="minorHAnsi" w:hAnsiTheme="minorHAnsi" w:cs="Segoe UI"/>
        </w:rPr>
        <w:t xml:space="preserve"> </w:t>
      </w:r>
      <w:bookmarkEnd w:id="0"/>
    </w:p>
    <w:p w14:paraId="59505CE1" w14:textId="77777777" w:rsidR="00DE3B97" w:rsidRPr="00274178" w:rsidRDefault="00DE3B97">
      <w:pPr>
        <w:ind w:left="-5"/>
        <w:rPr>
          <w:rFonts w:asciiTheme="minorHAnsi" w:hAnsiTheme="minorHAnsi"/>
          <w:b/>
        </w:rPr>
      </w:pPr>
    </w:p>
    <w:p w14:paraId="50DD0084" w14:textId="743F6591" w:rsidR="007D6549" w:rsidRPr="00274178" w:rsidRDefault="001C70D9">
      <w:pPr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>Absent:</w:t>
      </w:r>
      <w:r w:rsidR="00271E24" w:rsidRPr="00274178">
        <w:rPr>
          <w:rFonts w:asciiTheme="minorHAnsi" w:hAnsiTheme="minorHAnsi" w:cs="Segoe UI"/>
        </w:rPr>
        <w:t xml:space="preserve"> </w:t>
      </w:r>
      <w:r w:rsidR="00057533" w:rsidRPr="00274178">
        <w:rPr>
          <w:rFonts w:asciiTheme="minorHAnsi" w:hAnsiTheme="minorHAnsi" w:cs="Segoe UI"/>
        </w:rPr>
        <w:t xml:space="preserve">Katrina </w:t>
      </w:r>
      <w:proofErr w:type="spellStart"/>
      <w:r w:rsidR="00057533" w:rsidRPr="00274178">
        <w:rPr>
          <w:rFonts w:asciiTheme="minorHAnsi" w:hAnsiTheme="minorHAnsi" w:cs="Segoe UI"/>
        </w:rPr>
        <w:t>Elfalan</w:t>
      </w:r>
      <w:proofErr w:type="spellEnd"/>
      <w:r w:rsidR="00057533" w:rsidRPr="00274178">
        <w:rPr>
          <w:rFonts w:asciiTheme="minorHAnsi" w:hAnsiTheme="minorHAnsi" w:cs="Segoe UI"/>
        </w:rPr>
        <w:t>-Beyer</w:t>
      </w:r>
      <w:r w:rsidR="001B15A8" w:rsidRPr="00274178">
        <w:rPr>
          <w:rFonts w:asciiTheme="minorHAnsi" w:hAnsiTheme="minorHAnsi" w:cs="Segoe UI"/>
        </w:rPr>
        <w:t>, Bev Kloep</w:t>
      </w:r>
      <w:r w:rsidR="008405D1" w:rsidRPr="00274178">
        <w:rPr>
          <w:rFonts w:asciiTheme="minorHAnsi" w:hAnsiTheme="minorHAnsi" w:cs="Segoe UI"/>
        </w:rPr>
        <w:t>pel, Kate Krause,</w:t>
      </w:r>
      <w:r w:rsidR="001B15A8" w:rsidRPr="00274178">
        <w:rPr>
          <w:rFonts w:asciiTheme="minorHAnsi" w:hAnsiTheme="minorHAnsi" w:cs="Segoe UI"/>
        </w:rPr>
        <w:t xml:space="preserve"> </w:t>
      </w:r>
      <w:proofErr w:type="gramStart"/>
      <w:r w:rsidR="001B15A8" w:rsidRPr="00274178">
        <w:rPr>
          <w:rFonts w:asciiTheme="minorHAnsi" w:hAnsiTheme="minorHAnsi" w:cs="Segoe UI"/>
        </w:rPr>
        <w:t>Timothy</w:t>
      </w:r>
      <w:proofErr w:type="gramEnd"/>
      <w:r w:rsidR="001B15A8" w:rsidRPr="00274178">
        <w:rPr>
          <w:rFonts w:asciiTheme="minorHAnsi" w:hAnsiTheme="minorHAnsi" w:cs="Segoe UI"/>
        </w:rPr>
        <w:t xml:space="preserve"> </w:t>
      </w:r>
      <w:proofErr w:type="spellStart"/>
      <w:r w:rsidR="001B15A8" w:rsidRPr="00274178">
        <w:rPr>
          <w:rFonts w:asciiTheme="minorHAnsi" w:hAnsiTheme="minorHAnsi" w:cs="Segoe UI"/>
        </w:rPr>
        <w:t>Backes</w:t>
      </w:r>
      <w:proofErr w:type="spellEnd"/>
    </w:p>
    <w:p w14:paraId="7B080990" w14:textId="77777777" w:rsidR="00DE3B97" w:rsidRPr="00274178" w:rsidRDefault="00DE3B97">
      <w:pPr>
        <w:ind w:left="-5"/>
        <w:rPr>
          <w:rFonts w:asciiTheme="minorHAnsi" w:hAnsiTheme="minorHAnsi"/>
          <w:b/>
        </w:rPr>
      </w:pPr>
    </w:p>
    <w:p w14:paraId="3CC23B03" w14:textId="77777777" w:rsidR="007D6549" w:rsidRPr="00274178" w:rsidRDefault="001C70D9">
      <w:pPr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>Staff:</w:t>
      </w:r>
      <w:r w:rsidR="00505FB3" w:rsidRPr="00274178">
        <w:rPr>
          <w:rFonts w:asciiTheme="minorHAnsi" w:hAnsiTheme="minorHAnsi"/>
        </w:rPr>
        <w:t xml:space="preserve"> </w:t>
      </w:r>
      <w:r w:rsidR="00505FB3" w:rsidRPr="00274178">
        <w:rPr>
          <w:rFonts w:asciiTheme="minorHAnsi" w:hAnsiTheme="minorHAnsi" w:cs="Segoe UI"/>
        </w:rPr>
        <w:t>Guin</w:t>
      </w:r>
      <w:r w:rsidR="002A7510" w:rsidRPr="00274178">
        <w:rPr>
          <w:rFonts w:asciiTheme="minorHAnsi" w:hAnsiTheme="minorHAnsi" w:cs="Segoe UI"/>
        </w:rPr>
        <w:t>evere Beard</w:t>
      </w:r>
      <w:r w:rsidR="002A7510" w:rsidRPr="00274178">
        <w:rPr>
          <w:rFonts w:asciiTheme="minorHAnsi" w:hAnsiTheme="minorHAnsi"/>
        </w:rPr>
        <w:t xml:space="preserve"> </w:t>
      </w:r>
      <w:r w:rsidRPr="00274178">
        <w:rPr>
          <w:rFonts w:asciiTheme="minorHAnsi" w:eastAsia="Segoe UI" w:hAnsiTheme="minorHAnsi" w:cs="Segoe UI"/>
        </w:rPr>
        <w:t xml:space="preserve"> </w:t>
      </w:r>
    </w:p>
    <w:p w14:paraId="01A549DF" w14:textId="069BEC59" w:rsidR="007D6549" w:rsidRPr="00274178" w:rsidRDefault="008A23D6">
      <w:pPr>
        <w:ind w:left="-5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Meeting Called to Order at </w:t>
      </w:r>
      <w:r w:rsidR="001B15A8" w:rsidRPr="00274178">
        <w:rPr>
          <w:rFonts w:asciiTheme="minorHAnsi" w:hAnsiTheme="minorHAnsi" w:cs="Segoe UI"/>
        </w:rPr>
        <w:t>1:37</w:t>
      </w:r>
      <w:r w:rsidR="007937DB" w:rsidRPr="00274178">
        <w:rPr>
          <w:rFonts w:asciiTheme="minorHAnsi" w:hAnsiTheme="minorHAnsi" w:cs="Segoe UI"/>
        </w:rPr>
        <w:t>pm</w:t>
      </w:r>
    </w:p>
    <w:p w14:paraId="0A6959E7" w14:textId="77777777" w:rsidR="007D6549" w:rsidRPr="00274178" w:rsidRDefault="001C70D9">
      <w:pPr>
        <w:spacing w:after="0" w:line="259" w:lineRule="auto"/>
        <w:ind w:left="0" w:firstLine="0"/>
        <w:rPr>
          <w:rFonts w:asciiTheme="minorHAnsi" w:hAnsiTheme="minorHAnsi"/>
        </w:rPr>
      </w:pPr>
      <w:r w:rsidRPr="00274178">
        <w:rPr>
          <w:rFonts w:asciiTheme="minorHAnsi" w:eastAsia="Segoe UI" w:hAnsiTheme="minorHAnsi" w:cs="Segoe UI"/>
        </w:rPr>
        <w:t xml:space="preserve"> </w:t>
      </w:r>
      <w:bookmarkStart w:id="1" w:name="_GoBack"/>
      <w:bookmarkEnd w:id="1"/>
    </w:p>
    <w:p w14:paraId="6167CF1B" w14:textId="77777777" w:rsidR="007D6549" w:rsidRPr="00274178" w:rsidRDefault="001C70D9">
      <w:pPr>
        <w:pStyle w:val="Heading1"/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</w:rPr>
        <w:t>Approval of Minutes</w:t>
      </w:r>
      <w:r w:rsidRPr="00274178">
        <w:rPr>
          <w:rFonts w:asciiTheme="minorHAnsi" w:hAnsiTheme="minorHAnsi"/>
          <w:b w:val="0"/>
        </w:rPr>
        <w:t xml:space="preserve">  </w:t>
      </w:r>
    </w:p>
    <w:p w14:paraId="6A7380A1" w14:textId="29CAB02D" w:rsidR="0019425A" w:rsidRPr="00274178" w:rsidRDefault="008405D1">
      <w:pPr>
        <w:ind w:left="-5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Minutes from August 27</w:t>
      </w:r>
      <w:r w:rsidRPr="00274178">
        <w:rPr>
          <w:rFonts w:asciiTheme="minorHAnsi" w:hAnsiTheme="minorHAnsi" w:cs="Segoe UI"/>
          <w:vertAlign w:val="superscript"/>
        </w:rPr>
        <w:t>th</w:t>
      </w:r>
      <w:r w:rsidR="007A1FF3" w:rsidRPr="00274178">
        <w:rPr>
          <w:rFonts w:asciiTheme="minorHAnsi" w:hAnsiTheme="minorHAnsi" w:cs="Segoe UI"/>
        </w:rPr>
        <w:t xml:space="preserve"> meeting not available</w:t>
      </w:r>
    </w:p>
    <w:p w14:paraId="0B74D749" w14:textId="77777777" w:rsidR="008405D1" w:rsidRPr="00274178" w:rsidRDefault="008405D1">
      <w:pPr>
        <w:ind w:left="-5"/>
        <w:rPr>
          <w:rFonts w:asciiTheme="minorHAnsi" w:hAnsiTheme="minorHAnsi" w:cs="Segoe UI"/>
        </w:rPr>
      </w:pPr>
    </w:p>
    <w:p w14:paraId="6C7D6FA9" w14:textId="7E1B28F4" w:rsidR="009C53F1" w:rsidRPr="00274178" w:rsidRDefault="008405D1">
      <w:pPr>
        <w:spacing w:after="0" w:line="259" w:lineRule="auto"/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 xml:space="preserve">Past </w:t>
      </w:r>
      <w:r w:rsidR="001C70D9" w:rsidRPr="00274178">
        <w:rPr>
          <w:rFonts w:asciiTheme="minorHAnsi" w:hAnsiTheme="minorHAnsi"/>
          <w:b/>
        </w:rPr>
        <w:t>President’s Report</w:t>
      </w:r>
      <w:r w:rsidR="001C70D9" w:rsidRPr="00274178">
        <w:rPr>
          <w:rFonts w:asciiTheme="minorHAnsi" w:hAnsiTheme="minorHAnsi"/>
        </w:rPr>
        <w:t xml:space="preserve"> </w:t>
      </w:r>
      <w:r w:rsidRPr="00274178">
        <w:rPr>
          <w:rFonts w:asciiTheme="minorHAnsi" w:hAnsiTheme="minorHAnsi"/>
        </w:rPr>
        <w:t xml:space="preserve"> (President absent)</w:t>
      </w:r>
    </w:p>
    <w:p w14:paraId="7512490F" w14:textId="5F6CD3FD" w:rsidR="008405D1" w:rsidRPr="00274178" w:rsidRDefault="008405D1" w:rsidP="008A23D6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 xml:space="preserve">Katrina is leaving the Board, so </w:t>
      </w:r>
      <w:r w:rsidR="007A1FF3" w:rsidRPr="00274178">
        <w:rPr>
          <w:rFonts w:asciiTheme="minorHAnsi" w:eastAsia="Segoe UI" w:hAnsiTheme="minorHAnsi" w:cs="Segoe UI"/>
        </w:rPr>
        <w:t xml:space="preserve">we have two board positions available. We are </w:t>
      </w:r>
      <w:r w:rsidRPr="00274178">
        <w:rPr>
          <w:rFonts w:asciiTheme="minorHAnsi" w:eastAsia="Segoe UI" w:hAnsiTheme="minorHAnsi" w:cs="Segoe UI"/>
        </w:rPr>
        <w:t xml:space="preserve">looking for someone to take over for Jerry. </w:t>
      </w:r>
      <w:r w:rsidR="007A1FF3" w:rsidRPr="00274178">
        <w:rPr>
          <w:rFonts w:asciiTheme="minorHAnsi" w:eastAsia="Segoe UI" w:hAnsiTheme="minorHAnsi" w:cs="Segoe UI"/>
        </w:rPr>
        <w:t>Jerry will</w:t>
      </w:r>
      <w:r w:rsidR="000D1E50" w:rsidRPr="00274178">
        <w:rPr>
          <w:rFonts w:asciiTheme="minorHAnsi" w:eastAsia="Segoe UI" w:hAnsiTheme="minorHAnsi" w:cs="Segoe UI"/>
        </w:rPr>
        <w:t xml:space="preserve"> to </w:t>
      </w:r>
      <w:r w:rsidR="007A1FF3" w:rsidRPr="00274178">
        <w:rPr>
          <w:rFonts w:asciiTheme="minorHAnsi" w:eastAsia="Segoe UI" w:hAnsiTheme="minorHAnsi" w:cs="Segoe UI"/>
        </w:rPr>
        <w:t>contact John Trotter, not</w:t>
      </w:r>
      <w:r w:rsidR="00F74AC2" w:rsidRPr="00274178">
        <w:rPr>
          <w:rFonts w:asciiTheme="minorHAnsi" w:eastAsia="Segoe UI" w:hAnsiTheme="minorHAnsi" w:cs="Segoe UI"/>
        </w:rPr>
        <w:t xml:space="preserve"> </w:t>
      </w:r>
      <w:r w:rsidR="007A1FF3" w:rsidRPr="00274178">
        <w:rPr>
          <w:rFonts w:asciiTheme="minorHAnsi" w:eastAsia="Segoe UI" w:hAnsiTheme="minorHAnsi" w:cs="Segoe UI"/>
        </w:rPr>
        <w:t xml:space="preserve">to take over accounting, but for one of the positions. </w:t>
      </w:r>
    </w:p>
    <w:p w14:paraId="14AED367" w14:textId="3BE3DE73" w:rsidR="008405D1" w:rsidRPr="00274178" w:rsidRDefault="008405D1" w:rsidP="008A23D6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proofErr w:type="spellStart"/>
      <w:r w:rsidRPr="00274178">
        <w:rPr>
          <w:rFonts w:asciiTheme="minorHAnsi" w:eastAsia="Segoe UI" w:hAnsiTheme="minorHAnsi" w:cs="Segoe UI"/>
        </w:rPr>
        <w:t>Guin</w:t>
      </w:r>
      <w:proofErr w:type="spellEnd"/>
      <w:r w:rsidRPr="00274178">
        <w:rPr>
          <w:rFonts w:asciiTheme="minorHAnsi" w:eastAsia="Segoe UI" w:hAnsiTheme="minorHAnsi" w:cs="Segoe UI"/>
        </w:rPr>
        <w:t xml:space="preserve"> is leaving the Provost’s Office and going to Arts and Science as Advisor.  This is her last </w:t>
      </w:r>
      <w:r w:rsidR="007A1FF3" w:rsidRPr="00274178">
        <w:rPr>
          <w:rFonts w:asciiTheme="minorHAnsi" w:eastAsia="Segoe UI" w:hAnsiTheme="minorHAnsi" w:cs="Segoe UI"/>
        </w:rPr>
        <w:t xml:space="preserve">meeting. Her job will be posted soon. </w:t>
      </w:r>
      <w:r w:rsidRPr="00274178">
        <w:rPr>
          <w:rFonts w:asciiTheme="minorHAnsi" w:eastAsia="Segoe UI" w:hAnsiTheme="minorHAnsi" w:cs="Segoe UI"/>
        </w:rPr>
        <w:t xml:space="preserve"> </w:t>
      </w:r>
    </w:p>
    <w:p w14:paraId="4136BBB2" w14:textId="03EA9008" w:rsidR="008C2641" w:rsidRPr="00274178" w:rsidRDefault="001B15A8" w:rsidP="008A23D6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>Report on September BOR Meeting</w:t>
      </w:r>
    </w:p>
    <w:p w14:paraId="58A435B5" w14:textId="478DE0CE" w:rsidR="00F74AC2" w:rsidRPr="00274178" w:rsidRDefault="00F74AC2" w:rsidP="00F74AC2">
      <w:pPr>
        <w:pStyle w:val="ListParagraph"/>
        <w:numPr>
          <w:ilvl w:val="1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>Hiring 180 new faculty members</w:t>
      </w:r>
    </w:p>
    <w:p w14:paraId="2EAD4070" w14:textId="01DE9064" w:rsidR="00F74AC2" w:rsidRPr="00274178" w:rsidRDefault="00F74AC2" w:rsidP="00F74AC2">
      <w:pPr>
        <w:pStyle w:val="ListParagraph"/>
        <w:numPr>
          <w:ilvl w:val="1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>Enrollment still declining</w:t>
      </w:r>
    </w:p>
    <w:p w14:paraId="28F609B1" w14:textId="2FD9BBEB" w:rsidR="00F74AC2" w:rsidRPr="00274178" w:rsidRDefault="0055453A" w:rsidP="00F74AC2">
      <w:pPr>
        <w:pStyle w:val="ListParagraph"/>
        <w:numPr>
          <w:ilvl w:val="1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>Aphasia presentation</w:t>
      </w:r>
      <w:r w:rsidR="007A1FF3" w:rsidRPr="00274178">
        <w:rPr>
          <w:rFonts w:asciiTheme="minorHAnsi" w:eastAsia="Segoe UI" w:hAnsiTheme="minorHAnsi" w:cs="Segoe UI"/>
        </w:rPr>
        <w:t xml:space="preserve"> by Speech and Hearing Department</w:t>
      </w:r>
    </w:p>
    <w:p w14:paraId="0BA3E425" w14:textId="4F0AED8D" w:rsidR="0055453A" w:rsidRPr="00274178" w:rsidRDefault="007A1FF3" w:rsidP="00F74AC2">
      <w:pPr>
        <w:pStyle w:val="ListParagraph"/>
        <w:numPr>
          <w:ilvl w:val="1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 xml:space="preserve">Faculty </w:t>
      </w:r>
      <w:r w:rsidR="0055453A" w:rsidRPr="00274178">
        <w:rPr>
          <w:rFonts w:asciiTheme="minorHAnsi" w:eastAsia="Segoe UI" w:hAnsiTheme="minorHAnsi" w:cs="Segoe UI"/>
        </w:rPr>
        <w:t>Union vote in October</w:t>
      </w:r>
    </w:p>
    <w:p w14:paraId="0E7C86FD" w14:textId="786C967E" w:rsidR="0055453A" w:rsidRPr="00274178" w:rsidRDefault="001B15A8" w:rsidP="0055453A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 xml:space="preserve">Letter to Retirees from HR </w:t>
      </w:r>
      <w:r w:rsidR="007A1FF3" w:rsidRPr="00274178">
        <w:rPr>
          <w:rFonts w:asciiTheme="minorHAnsi" w:eastAsia="Segoe UI" w:hAnsiTheme="minorHAnsi" w:cs="Segoe UI"/>
        </w:rPr>
        <w:t>mailed first week in September.</w:t>
      </w:r>
    </w:p>
    <w:p w14:paraId="6DF7F45B" w14:textId="285E4A6C" w:rsidR="00D73437" w:rsidRPr="00274178" w:rsidRDefault="0055453A" w:rsidP="00D73437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>Scholarship Report: Fee Scholarship. D</w:t>
      </w:r>
      <w:r w:rsidR="007A1FF3" w:rsidRPr="00274178">
        <w:rPr>
          <w:rFonts w:asciiTheme="minorHAnsi" w:eastAsia="Segoe UI" w:hAnsiTheme="minorHAnsi" w:cs="Segoe UI"/>
        </w:rPr>
        <w:t xml:space="preserve">iscussion of high cost of fees and </w:t>
      </w:r>
      <w:r w:rsidR="00D73437" w:rsidRPr="00274178">
        <w:rPr>
          <w:rFonts w:asciiTheme="minorHAnsi" w:eastAsia="Segoe UI" w:hAnsiTheme="minorHAnsi" w:cs="Segoe UI"/>
        </w:rPr>
        <w:t xml:space="preserve">proposal for “free college” from NM Governor. No details are known about it at this point. </w:t>
      </w:r>
      <w:r w:rsidR="007A1FF3" w:rsidRPr="00274178">
        <w:rPr>
          <w:rFonts w:asciiTheme="minorHAnsi" w:eastAsia="Segoe UI" w:hAnsiTheme="minorHAnsi" w:cs="Segoe UI"/>
        </w:rPr>
        <w:t xml:space="preserve">The Scholarship will start Spring Semester. Foundation employee, </w:t>
      </w:r>
      <w:r w:rsidR="00D73437" w:rsidRPr="00274178">
        <w:rPr>
          <w:rFonts w:asciiTheme="minorHAnsi" w:eastAsia="Segoe UI" w:hAnsiTheme="minorHAnsi" w:cs="Segoe UI"/>
        </w:rPr>
        <w:t>Larry Ryan</w:t>
      </w:r>
      <w:r w:rsidR="007A1FF3" w:rsidRPr="00274178">
        <w:rPr>
          <w:rFonts w:asciiTheme="minorHAnsi" w:eastAsia="Segoe UI" w:hAnsiTheme="minorHAnsi" w:cs="Segoe UI"/>
        </w:rPr>
        <w:t xml:space="preserve">, </w:t>
      </w:r>
      <w:r w:rsidR="00D73437" w:rsidRPr="00274178">
        <w:rPr>
          <w:rFonts w:asciiTheme="minorHAnsi" w:eastAsia="Segoe UI" w:hAnsiTheme="minorHAnsi" w:cs="Segoe UI"/>
        </w:rPr>
        <w:t>is helping to se</w:t>
      </w:r>
      <w:r w:rsidR="007A1FF3" w:rsidRPr="00274178">
        <w:rPr>
          <w:rFonts w:asciiTheme="minorHAnsi" w:eastAsia="Segoe UI" w:hAnsiTheme="minorHAnsi" w:cs="Segoe UI"/>
        </w:rPr>
        <w:t>t the fund up</w:t>
      </w:r>
      <w:r w:rsidR="00D73437" w:rsidRPr="00274178">
        <w:rPr>
          <w:rFonts w:asciiTheme="minorHAnsi" w:eastAsia="Segoe UI" w:hAnsiTheme="minorHAnsi" w:cs="Segoe UI"/>
        </w:rPr>
        <w:t xml:space="preserve">. </w:t>
      </w:r>
    </w:p>
    <w:p w14:paraId="25A98AF5" w14:textId="31D2207A" w:rsidR="004D02CF" w:rsidRPr="00274178" w:rsidRDefault="001B15A8" w:rsidP="008A23D6">
      <w:pPr>
        <w:pStyle w:val="ListParagraph"/>
        <w:numPr>
          <w:ilvl w:val="0"/>
          <w:numId w:val="6"/>
        </w:numPr>
        <w:spacing w:after="0" w:line="259" w:lineRule="auto"/>
        <w:rPr>
          <w:rFonts w:asciiTheme="minorHAnsi" w:hAnsiTheme="minorHAnsi"/>
          <w:i/>
          <w:iCs/>
        </w:rPr>
      </w:pPr>
      <w:r w:rsidRPr="00274178">
        <w:rPr>
          <w:rFonts w:asciiTheme="minorHAnsi" w:eastAsia="Segoe UI" w:hAnsiTheme="minorHAnsi" w:cs="Segoe UI"/>
        </w:rPr>
        <w:t xml:space="preserve">Leslie </w:t>
      </w:r>
      <w:proofErr w:type="spellStart"/>
      <w:proofErr w:type="gramStart"/>
      <w:r w:rsidRPr="00274178">
        <w:rPr>
          <w:rFonts w:asciiTheme="minorHAnsi" w:eastAsia="Segoe UI" w:hAnsiTheme="minorHAnsi" w:cs="Segoe UI"/>
        </w:rPr>
        <w:t>Easom</w:t>
      </w:r>
      <w:proofErr w:type="spellEnd"/>
      <w:r w:rsidRPr="00274178">
        <w:rPr>
          <w:rFonts w:asciiTheme="minorHAnsi" w:eastAsia="Segoe UI" w:hAnsiTheme="minorHAnsi" w:cs="Segoe UI"/>
        </w:rPr>
        <w:t xml:space="preserve"> </w:t>
      </w:r>
      <w:r w:rsidR="00D73437" w:rsidRPr="00274178">
        <w:rPr>
          <w:rFonts w:asciiTheme="minorHAnsi" w:eastAsia="Segoe UI" w:hAnsiTheme="minorHAnsi" w:cs="Segoe UI"/>
        </w:rPr>
        <w:t>:</w:t>
      </w:r>
      <w:proofErr w:type="gramEnd"/>
      <w:r w:rsidR="00D73437" w:rsidRPr="00274178">
        <w:rPr>
          <w:rFonts w:asciiTheme="minorHAnsi" w:eastAsia="Segoe UI" w:hAnsiTheme="minorHAnsi" w:cs="Segoe UI"/>
        </w:rPr>
        <w:t xml:space="preserve"> </w:t>
      </w:r>
      <w:r w:rsidRPr="00274178">
        <w:rPr>
          <w:rFonts w:asciiTheme="minorHAnsi" w:eastAsia="Segoe UI" w:hAnsiTheme="minorHAnsi" w:cs="Segoe UI"/>
        </w:rPr>
        <w:t>Appointed as Benefits Committee Chair</w:t>
      </w:r>
      <w:r w:rsidR="004D02CF" w:rsidRPr="00274178">
        <w:rPr>
          <w:rFonts w:asciiTheme="minorHAnsi" w:eastAsia="Segoe UI" w:hAnsiTheme="minorHAnsi" w:cs="Segoe UI"/>
        </w:rPr>
        <w:t>:</w:t>
      </w:r>
    </w:p>
    <w:p w14:paraId="1BCF86EF" w14:textId="77777777" w:rsidR="00B1292B" w:rsidRPr="00274178" w:rsidRDefault="00B1292B" w:rsidP="00DA60CF">
      <w:pPr>
        <w:pStyle w:val="Heading1"/>
        <w:ind w:left="-5"/>
        <w:rPr>
          <w:rFonts w:asciiTheme="minorHAnsi" w:hAnsiTheme="minorHAnsi"/>
        </w:rPr>
      </w:pPr>
    </w:p>
    <w:p w14:paraId="636FD00B" w14:textId="44DAF88B" w:rsidR="00DA60CF" w:rsidRPr="00274178" w:rsidRDefault="00D87AC0" w:rsidP="00DA60CF">
      <w:pPr>
        <w:pStyle w:val="Heading1"/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</w:rPr>
        <w:t>Treasurer’s</w:t>
      </w:r>
      <w:r w:rsidR="00DA60CF" w:rsidRPr="00274178">
        <w:rPr>
          <w:rFonts w:asciiTheme="minorHAnsi" w:hAnsiTheme="minorHAnsi"/>
        </w:rPr>
        <w:t xml:space="preserve"> Report:</w:t>
      </w:r>
    </w:p>
    <w:p w14:paraId="6ECF2C8A" w14:textId="2AEBED29" w:rsidR="008600A8" w:rsidRPr="00274178" w:rsidRDefault="007A1FF3" w:rsidP="001B15A8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Jerry reviewed the</w:t>
      </w:r>
      <w:r w:rsidR="00D73437" w:rsidRPr="00274178">
        <w:rPr>
          <w:rFonts w:asciiTheme="minorHAnsi" w:hAnsiTheme="minorHAnsi" w:cs="Segoe UI"/>
        </w:rPr>
        <w:t xml:space="preserve"> Treasurer’s Report. Membership numbers have dropped a little, so when the website is up, we may want to send a round of renewal reminders. </w:t>
      </w:r>
    </w:p>
    <w:p w14:paraId="6AA6C0B2" w14:textId="37F60AEC" w:rsidR="00D73437" w:rsidRPr="00274178" w:rsidRDefault="00D73437" w:rsidP="001B15A8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Letter from HR </w:t>
      </w:r>
      <w:r w:rsidR="007A1FF3" w:rsidRPr="00274178">
        <w:rPr>
          <w:rFonts w:asciiTheme="minorHAnsi" w:hAnsiTheme="minorHAnsi" w:cs="Segoe UI"/>
        </w:rPr>
        <w:t xml:space="preserve">about the Association </w:t>
      </w:r>
      <w:r w:rsidRPr="00274178">
        <w:rPr>
          <w:rFonts w:asciiTheme="minorHAnsi" w:hAnsiTheme="minorHAnsi" w:cs="Segoe UI"/>
        </w:rPr>
        <w:t xml:space="preserve">might also generate some new members. </w:t>
      </w:r>
    </w:p>
    <w:p w14:paraId="0378476F" w14:textId="07C84D3D" w:rsidR="00B1292B" w:rsidRPr="00274178" w:rsidRDefault="007A1FF3" w:rsidP="007A1FF3">
      <w:pPr>
        <w:pStyle w:val="ListParagraph"/>
        <w:numPr>
          <w:ilvl w:val="0"/>
          <w:numId w:val="11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Touch </w:t>
      </w:r>
      <w:r w:rsidR="00D73437" w:rsidRPr="00274178">
        <w:rPr>
          <w:rFonts w:asciiTheme="minorHAnsi" w:hAnsiTheme="minorHAnsi" w:cs="Segoe UI"/>
        </w:rPr>
        <w:t>net reports need to be accessed from P</w:t>
      </w:r>
      <w:r w:rsidRPr="00274178">
        <w:rPr>
          <w:rFonts w:asciiTheme="minorHAnsi" w:hAnsiTheme="minorHAnsi" w:cs="Segoe UI"/>
        </w:rPr>
        <w:t>rovosts Office staff.</w:t>
      </w:r>
    </w:p>
    <w:p w14:paraId="2A47D9EE" w14:textId="77777777" w:rsidR="007A1FF3" w:rsidRPr="00274178" w:rsidRDefault="007A1FF3" w:rsidP="00D87AC0">
      <w:pPr>
        <w:pStyle w:val="Heading1"/>
        <w:ind w:left="0" w:firstLine="0"/>
        <w:rPr>
          <w:rFonts w:asciiTheme="minorHAnsi" w:hAnsiTheme="minorHAnsi"/>
        </w:rPr>
      </w:pPr>
    </w:p>
    <w:p w14:paraId="4E9F72DD" w14:textId="2B87D436" w:rsidR="007D6549" w:rsidRPr="00274178" w:rsidRDefault="00D87AC0" w:rsidP="00D87AC0">
      <w:pPr>
        <w:pStyle w:val="Heading1"/>
        <w:ind w:left="0" w:firstLine="0"/>
        <w:rPr>
          <w:rFonts w:asciiTheme="minorHAnsi" w:hAnsiTheme="minorHAnsi"/>
          <w:b w:val="0"/>
        </w:rPr>
      </w:pPr>
      <w:r w:rsidRPr="00274178">
        <w:rPr>
          <w:rFonts w:asciiTheme="minorHAnsi" w:hAnsiTheme="minorHAnsi"/>
        </w:rPr>
        <w:t>Legislative</w:t>
      </w:r>
      <w:r w:rsidR="00510EFD" w:rsidRPr="00274178">
        <w:rPr>
          <w:rFonts w:asciiTheme="minorHAnsi" w:hAnsiTheme="minorHAnsi"/>
        </w:rPr>
        <w:t xml:space="preserve"> Report</w:t>
      </w:r>
      <w:r w:rsidR="009C53F1" w:rsidRPr="00274178">
        <w:rPr>
          <w:rFonts w:asciiTheme="minorHAnsi" w:hAnsiTheme="minorHAnsi"/>
        </w:rPr>
        <w:t>:</w:t>
      </w:r>
      <w:r w:rsidR="001C70D9" w:rsidRPr="00274178">
        <w:rPr>
          <w:rFonts w:asciiTheme="minorHAnsi" w:hAnsiTheme="minorHAnsi"/>
        </w:rPr>
        <w:t xml:space="preserve"> </w:t>
      </w:r>
    </w:p>
    <w:p w14:paraId="09EF8CF6" w14:textId="21D19B27" w:rsidR="00B1292B" w:rsidRPr="00274178" w:rsidRDefault="00B1292B" w:rsidP="009064C1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Kate Krause put together a three-page flyer for ERB about </w:t>
      </w:r>
      <w:r w:rsidR="007A1FF3" w:rsidRPr="00274178">
        <w:rPr>
          <w:rFonts w:asciiTheme="minorHAnsi" w:hAnsiTheme="minorHAnsi" w:cs="Segoe UI"/>
        </w:rPr>
        <w:t>faculty and staff impact/work and it was s</w:t>
      </w:r>
      <w:r w:rsidRPr="00274178">
        <w:rPr>
          <w:rFonts w:asciiTheme="minorHAnsi" w:hAnsiTheme="minorHAnsi" w:cs="Segoe UI"/>
        </w:rPr>
        <w:t>ent to Connie in Government Affairs.  Discussion of UNMRA</w:t>
      </w:r>
      <w:r w:rsidR="00274178" w:rsidRPr="00274178">
        <w:rPr>
          <w:rFonts w:asciiTheme="minorHAnsi" w:hAnsiTheme="minorHAnsi" w:cs="Segoe UI"/>
        </w:rPr>
        <w:t>’s</w:t>
      </w:r>
      <w:r w:rsidRPr="00274178">
        <w:rPr>
          <w:rFonts w:asciiTheme="minorHAnsi" w:hAnsiTheme="minorHAnsi" w:cs="Segoe UI"/>
        </w:rPr>
        <w:t xml:space="preserve"> role preparing such a document. </w:t>
      </w:r>
    </w:p>
    <w:p w14:paraId="5EFAF255" w14:textId="77777777" w:rsidR="00DE3B97" w:rsidRPr="00274178" w:rsidRDefault="00DE3B97" w:rsidP="00DE3B97">
      <w:pPr>
        <w:pStyle w:val="ListParagraph"/>
        <w:ind w:firstLine="0"/>
        <w:rPr>
          <w:rFonts w:asciiTheme="minorHAnsi" w:hAnsiTheme="minorHAnsi" w:cs="Segoe UI"/>
        </w:rPr>
      </w:pPr>
    </w:p>
    <w:p w14:paraId="5C2F8A9B" w14:textId="77777777" w:rsidR="00DE3B97" w:rsidRPr="00274178" w:rsidRDefault="00DE3B97" w:rsidP="00DE3B97">
      <w:pPr>
        <w:pStyle w:val="ListParagraph"/>
        <w:ind w:firstLine="0"/>
        <w:rPr>
          <w:rFonts w:asciiTheme="minorHAnsi" w:hAnsiTheme="minorHAnsi" w:cs="Segoe UI"/>
        </w:rPr>
      </w:pPr>
    </w:p>
    <w:p w14:paraId="26E55372" w14:textId="77777777" w:rsidR="00DE3B97" w:rsidRPr="00274178" w:rsidRDefault="00DE3B97" w:rsidP="00DE3B97">
      <w:pPr>
        <w:pStyle w:val="ListParagraph"/>
        <w:ind w:firstLine="0"/>
        <w:rPr>
          <w:rFonts w:asciiTheme="minorHAnsi" w:hAnsiTheme="minorHAnsi" w:cs="Segoe UI"/>
        </w:rPr>
      </w:pPr>
    </w:p>
    <w:p w14:paraId="130983E7" w14:textId="77777777" w:rsidR="00DE3B97" w:rsidRPr="00274178" w:rsidRDefault="00DE3B97" w:rsidP="00DE3B97">
      <w:pPr>
        <w:pStyle w:val="ListParagraph"/>
        <w:ind w:firstLine="0"/>
        <w:rPr>
          <w:rFonts w:asciiTheme="minorHAnsi" w:hAnsiTheme="minorHAnsi" w:cs="Segoe UI"/>
        </w:rPr>
      </w:pPr>
    </w:p>
    <w:p w14:paraId="0E000139" w14:textId="031DF211" w:rsidR="009D3A5E" w:rsidRPr="00274178" w:rsidRDefault="00B1292B" w:rsidP="009D3A5E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Brooking Institute study on level of sustainability if ERB</w:t>
      </w:r>
      <w:r w:rsidR="00274178" w:rsidRPr="00274178">
        <w:rPr>
          <w:rFonts w:asciiTheme="minorHAnsi" w:hAnsiTheme="minorHAnsi" w:cs="Segoe UI"/>
        </w:rPr>
        <w:t xml:space="preserve"> was discussed.  Is 100% funding</w:t>
      </w:r>
      <w:r w:rsidRPr="00274178">
        <w:rPr>
          <w:rFonts w:asciiTheme="minorHAnsi" w:hAnsiTheme="minorHAnsi" w:cs="Segoe UI"/>
        </w:rPr>
        <w:t xml:space="preserve"> really necessary? </w:t>
      </w:r>
      <w:r w:rsidR="00274178" w:rsidRPr="00274178">
        <w:rPr>
          <w:rFonts w:asciiTheme="minorHAnsi" w:hAnsiTheme="minorHAnsi" w:cs="Segoe UI"/>
        </w:rPr>
        <w:t>The Legislative Committee is a</w:t>
      </w:r>
      <w:r w:rsidRPr="00274178">
        <w:rPr>
          <w:rFonts w:asciiTheme="minorHAnsi" w:hAnsiTheme="minorHAnsi" w:cs="Segoe UI"/>
        </w:rPr>
        <w:t xml:space="preserve">sking what it would cost to analyze ERB in the same light. </w:t>
      </w:r>
      <w:r w:rsidR="009D3A5E" w:rsidRPr="00274178">
        <w:rPr>
          <w:rFonts w:asciiTheme="minorHAnsi" w:hAnsiTheme="minorHAnsi" w:cs="Segoe UI"/>
        </w:rPr>
        <w:t xml:space="preserve"> Leslie suggested reviewing the accounting standards that advise 100% funding. </w:t>
      </w:r>
    </w:p>
    <w:p w14:paraId="2B8594EF" w14:textId="7ED6B58E" w:rsidR="008F46DF" w:rsidRPr="00274178" w:rsidRDefault="008F46DF" w:rsidP="009D3A5E">
      <w:pPr>
        <w:pStyle w:val="ListParagraph"/>
        <w:ind w:firstLine="0"/>
        <w:rPr>
          <w:rFonts w:asciiTheme="minorHAnsi" w:hAnsiTheme="minorHAnsi" w:cs="Segoe UI"/>
        </w:rPr>
      </w:pPr>
    </w:p>
    <w:p w14:paraId="3E4B4453" w14:textId="4DE94C58" w:rsidR="00B1292B" w:rsidRPr="00274178" w:rsidRDefault="00B1292B" w:rsidP="009064C1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ERB Board: Discussion </w:t>
      </w:r>
      <w:r w:rsidR="009D3A5E" w:rsidRPr="00274178">
        <w:rPr>
          <w:rFonts w:asciiTheme="minorHAnsi" w:hAnsiTheme="minorHAnsi" w:cs="Segoe UI"/>
        </w:rPr>
        <w:t xml:space="preserve">of Board members expertise in this area and discussion of last Stakeholder’s meeting. Dorothy Anderson expressed concern about the ability of UNM to increase employer contribution, based </w:t>
      </w:r>
      <w:r w:rsidR="00274178" w:rsidRPr="00274178">
        <w:rPr>
          <w:rFonts w:asciiTheme="minorHAnsi" w:hAnsiTheme="minorHAnsi" w:cs="Segoe UI"/>
        </w:rPr>
        <w:t xml:space="preserve">on the way Higher Ed is funded for compensation. </w:t>
      </w:r>
    </w:p>
    <w:p w14:paraId="56BF18BB" w14:textId="77777777" w:rsidR="00DE3B97" w:rsidRPr="00274178" w:rsidRDefault="00DE3B97" w:rsidP="00DE3B97">
      <w:pPr>
        <w:ind w:left="0" w:firstLine="0"/>
        <w:rPr>
          <w:rFonts w:asciiTheme="minorHAnsi" w:hAnsiTheme="minorHAnsi" w:cs="Segoe UI"/>
        </w:rPr>
      </w:pPr>
    </w:p>
    <w:p w14:paraId="7E63D3BE" w14:textId="066EBDAA" w:rsidR="00DE3B97" w:rsidRPr="00274178" w:rsidRDefault="00DE3B97" w:rsidP="009064C1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Discussed strategy of askin</w:t>
      </w:r>
      <w:r w:rsidR="00274178" w:rsidRPr="00274178">
        <w:rPr>
          <w:rFonts w:asciiTheme="minorHAnsi" w:hAnsiTheme="minorHAnsi" w:cs="Segoe UI"/>
        </w:rPr>
        <w:t>g for what we did not get from the legislature in l</w:t>
      </w:r>
      <w:r w:rsidRPr="00274178">
        <w:rPr>
          <w:rFonts w:asciiTheme="minorHAnsi" w:hAnsiTheme="minorHAnsi" w:cs="Segoe UI"/>
        </w:rPr>
        <w:t xml:space="preserve">ast year’s proposal.  Jan </w:t>
      </w:r>
      <w:r w:rsidR="00274178" w:rsidRPr="00274178">
        <w:rPr>
          <w:rFonts w:asciiTheme="minorHAnsi" w:hAnsiTheme="minorHAnsi" w:cs="Segoe UI"/>
        </w:rPr>
        <w:t xml:space="preserve">Goodwin </w:t>
      </w:r>
      <w:r w:rsidRPr="00274178">
        <w:rPr>
          <w:rFonts w:asciiTheme="minorHAnsi" w:hAnsiTheme="minorHAnsi" w:cs="Segoe UI"/>
        </w:rPr>
        <w:t>did not see</w:t>
      </w:r>
      <w:r w:rsidR="00274178" w:rsidRPr="00274178">
        <w:rPr>
          <w:rFonts w:asciiTheme="minorHAnsi" w:hAnsiTheme="minorHAnsi" w:cs="Segoe UI"/>
        </w:rPr>
        <w:t xml:space="preserve">m to be very interested in this angle. </w:t>
      </w:r>
      <w:r w:rsidRPr="00274178">
        <w:rPr>
          <w:rFonts w:asciiTheme="minorHAnsi" w:hAnsiTheme="minorHAnsi" w:cs="Segoe UI"/>
        </w:rPr>
        <w:t xml:space="preserve"> </w:t>
      </w:r>
    </w:p>
    <w:p w14:paraId="2AABD9F6" w14:textId="77777777" w:rsidR="00DE3B97" w:rsidRPr="00274178" w:rsidRDefault="00DE3B97" w:rsidP="00DE3B97">
      <w:pPr>
        <w:ind w:left="0" w:firstLine="0"/>
        <w:rPr>
          <w:rFonts w:asciiTheme="minorHAnsi" w:hAnsiTheme="minorHAnsi" w:cs="Segoe UI"/>
        </w:rPr>
      </w:pPr>
    </w:p>
    <w:p w14:paraId="46BF0EE9" w14:textId="6CFADD45" w:rsidR="00DE3B97" w:rsidRPr="00274178" w:rsidRDefault="00DE3B97" w:rsidP="009064C1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Kevin and Mike agreed to meet with David Harris and ask his opinion regarding strategy. </w:t>
      </w:r>
    </w:p>
    <w:p w14:paraId="3705766A" w14:textId="77777777" w:rsidR="00DE3B97" w:rsidRPr="00274178" w:rsidRDefault="00DE3B97" w:rsidP="00DE3B97">
      <w:pPr>
        <w:ind w:left="0" w:firstLine="0"/>
        <w:rPr>
          <w:rFonts w:asciiTheme="minorHAnsi" w:hAnsiTheme="minorHAnsi" w:cs="Segoe UI"/>
        </w:rPr>
      </w:pPr>
    </w:p>
    <w:p w14:paraId="3859212D" w14:textId="11C944DB" w:rsidR="00B1292B" w:rsidRPr="00274178" w:rsidRDefault="00DE3B97" w:rsidP="00CD7492">
      <w:pPr>
        <w:pStyle w:val="ListParagraph"/>
        <w:numPr>
          <w:ilvl w:val="0"/>
          <w:numId w:val="8"/>
        </w:numPr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IPOC meeting October 7</w:t>
      </w:r>
      <w:r w:rsidRPr="00274178">
        <w:rPr>
          <w:rFonts w:asciiTheme="minorHAnsi" w:hAnsiTheme="minorHAnsi" w:cs="Segoe UI"/>
          <w:vertAlign w:val="superscript"/>
        </w:rPr>
        <w:t>th</w:t>
      </w:r>
      <w:r w:rsidRPr="00274178">
        <w:rPr>
          <w:rFonts w:asciiTheme="minorHAnsi" w:hAnsiTheme="minorHAnsi" w:cs="Segoe UI"/>
        </w:rPr>
        <w:t xml:space="preserve">. </w:t>
      </w:r>
    </w:p>
    <w:p w14:paraId="568EC5E8" w14:textId="77777777" w:rsidR="00B1292B" w:rsidRPr="00274178" w:rsidRDefault="00B1292B" w:rsidP="001F7F1C">
      <w:pPr>
        <w:ind w:left="0" w:firstLine="0"/>
        <w:rPr>
          <w:rFonts w:asciiTheme="minorHAnsi" w:hAnsiTheme="minorHAnsi"/>
          <w:b/>
        </w:rPr>
      </w:pPr>
    </w:p>
    <w:p w14:paraId="656EC358" w14:textId="383039FD" w:rsidR="00B37348" w:rsidRPr="00274178" w:rsidRDefault="00D87AC0" w:rsidP="001F7F1C">
      <w:pPr>
        <w:ind w:left="0" w:firstLine="0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t>Benefits &amp; FSBC</w:t>
      </w:r>
      <w:r w:rsidR="009C53F1" w:rsidRPr="00274178">
        <w:rPr>
          <w:rFonts w:asciiTheme="minorHAnsi" w:hAnsiTheme="minorHAnsi"/>
          <w:b/>
        </w:rPr>
        <w:t xml:space="preserve"> Report:</w:t>
      </w:r>
      <w:r w:rsidR="009C53F1" w:rsidRPr="00274178">
        <w:rPr>
          <w:rFonts w:asciiTheme="minorHAnsi" w:hAnsiTheme="minorHAnsi"/>
        </w:rPr>
        <w:t xml:space="preserve">  </w:t>
      </w:r>
    </w:p>
    <w:p w14:paraId="41B9DA14" w14:textId="14BC16D4" w:rsidR="00073EB7" w:rsidRPr="00274178" w:rsidRDefault="00DE3B97" w:rsidP="00050897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Leslie new Chair of Benefits Committee.  FSBC looking at tiers for insurance premium </w:t>
      </w:r>
      <w:r w:rsidR="00302CC1" w:rsidRPr="00274178">
        <w:rPr>
          <w:rFonts w:asciiTheme="minorHAnsi" w:hAnsiTheme="minorHAnsi" w:cs="Segoe UI"/>
        </w:rPr>
        <w:t>percentages paid by UNM and employer. Concerns regarding difference in tiers for pre-65. Leslie is looking at when the changes occurred and if it can be adjusted.</w:t>
      </w:r>
    </w:p>
    <w:p w14:paraId="0EC47B24" w14:textId="7417CDB9" w:rsidR="00302CC1" w:rsidRPr="00274178" w:rsidRDefault="00302CC1" w:rsidP="00050897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VEBA Advisory Committee review committee is receiving appeal</w:t>
      </w:r>
      <w:r w:rsidR="00274178" w:rsidRPr="00274178">
        <w:rPr>
          <w:rFonts w:asciiTheme="minorHAnsi" w:hAnsiTheme="minorHAnsi" w:cs="Segoe UI"/>
        </w:rPr>
        <w:t xml:space="preserve">s, so some issues are coming up around VEBA. </w:t>
      </w:r>
      <w:r w:rsidRPr="00274178">
        <w:rPr>
          <w:rFonts w:asciiTheme="minorHAnsi" w:hAnsiTheme="minorHAnsi" w:cs="Segoe UI"/>
        </w:rPr>
        <w:t xml:space="preserve"> </w:t>
      </w:r>
    </w:p>
    <w:p w14:paraId="7AEB68A1" w14:textId="60AA63ED" w:rsidR="00302CC1" w:rsidRPr="00274178" w:rsidRDefault="00302CC1" w:rsidP="00050897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FSBC and working relationship with Joey Evans was discussed. </w:t>
      </w:r>
    </w:p>
    <w:p w14:paraId="4E5A897F" w14:textId="77777777" w:rsidR="00B1292B" w:rsidRPr="00274178" w:rsidRDefault="00B1292B" w:rsidP="00510EFD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6C8B9D31" w14:textId="3C6E1029" w:rsidR="00F45A1E" w:rsidRPr="00274178" w:rsidRDefault="00D87AC0" w:rsidP="00510EFD">
      <w:pPr>
        <w:spacing w:after="0" w:line="259" w:lineRule="auto"/>
        <w:ind w:left="0" w:firstLine="0"/>
        <w:rPr>
          <w:rFonts w:asciiTheme="minorHAnsi" w:hAnsiTheme="minorHAnsi"/>
          <w:b/>
        </w:rPr>
      </w:pPr>
      <w:r w:rsidRPr="00274178">
        <w:rPr>
          <w:rFonts w:asciiTheme="minorHAnsi" w:hAnsiTheme="minorHAnsi"/>
          <w:b/>
        </w:rPr>
        <w:t>Program</w:t>
      </w:r>
      <w:r w:rsidR="00186B62" w:rsidRPr="00274178">
        <w:rPr>
          <w:rFonts w:asciiTheme="minorHAnsi" w:hAnsiTheme="minorHAnsi"/>
          <w:b/>
        </w:rPr>
        <w:t xml:space="preserve"> Report</w:t>
      </w:r>
      <w:r w:rsidR="009D5C5C" w:rsidRPr="00274178">
        <w:rPr>
          <w:rFonts w:asciiTheme="minorHAnsi" w:hAnsiTheme="minorHAnsi"/>
          <w:b/>
        </w:rPr>
        <w:t>:</w:t>
      </w:r>
    </w:p>
    <w:p w14:paraId="6038F3DE" w14:textId="0161B72E" w:rsidR="004D02CF" w:rsidRPr="00274178" w:rsidRDefault="00274178" w:rsidP="004D02C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/>
        </w:rPr>
      </w:pPr>
      <w:r w:rsidRPr="00274178">
        <w:rPr>
          <w:rFonts w:asciiTheme="minorHAnsi" w:hAnsiTheme="minorHAnsi"/>
        </w:rPr>
        <w:t>Joyce reports the Z</w:t>
      </w:r>
      <w:r w:rsidR="00302CC1" w:rsidRPr="00274178">
        <w:rPr>
          <w:rFonts w:asciiTheme="minorHAnsi" w:hAnsiTheme="minorHAnsi"/>
        </w:rPr>
        <w:t xml:space="preserve">oo picnic is upcoming Sunday.  Joyce asked about </w:t>
      </w:r>
      <w:r w:rsidRPr="00274178">
        <w:rPr>
          <w:rFonts w:asciiTheme="minorHAnsi" w:hAnsiTheme="minorHAnsi"/>
        </w:rPr>
        <w:t xml:space="preserve">a </w:t>
      </w:r>
      <w:r w:rsidR="00302CC1" w:rsidRPr="00274178">
        <w:rPr>
          <w:rFonts w:asciiTheme="minorHAnsi" w:hAnsiTheme="minorHAnsi"/>
        </w:rPr>
        <w:t xml:space="preserve">sign.  </w:t>
      </w:r>
      <w:proofErr w:type="spellStart"/>
      <w:r w:rsidR="00302CC1" w:rsidRPr="00274178">
        <w:rPr>
          <w:rFonts w:asciiTheme="minorHAnsi" w:hAnsiTheme="minorHAnsi"/>
        </w:rPr>
        <w:t>Guin</w:t>
      </w:r>
      <w:proofErr w:type="spellEnd"/>
      <w:r w:rsidR="00302CC1" w:rsidRPr="00274178">
        <w:rPr>
          <w:rFonts w:asciiTheme="minorHAnsi" w:hAnsiTheme="minorHAnsi"/>
        </w:rPr>
        <w:t xml:space="preserve"> agreed to </w:t>
      </w:r>
      <w:r w:rsidRPr="00274178">
        <w:rPr>
          <w:rFonts w:asciiTheme="minorHAnsi" w:hAnsiTheme="minorHAnsi"/>
        </w:rPr>
        <w:t>provide a sign for the Z</w:t>
      </w:r>
      <w:r w:rsidR="002C442C" w:rsidRPr="00274178">
        <w:rPr>
          <w:rFonts w:asciiTheme="minorHAnsi" w:hAnsiTheme="minorHAnsi"/>
        </w:rPr>
        <w:t>oo picnic ident</w:t>
      </w:r>
      <w:r w:rsidRPr="00274178">
        <w:rPr>
          <w:rFonts w:asciiTheme="minorHAnsi" w:hAnsiTheme="minorHAnsi"/>
        </w:rPr>
        <w:t xml:space="preserve">ifying the Retiree Association location. </w:t>
      </w:r>
    </w:p>
    <w:p w14:paraId="1B574FCE" w14:textId="4E08B248" w:rsidR="002C442C" w:rsidRPr="00274178" w:rsidRDefault="00274178" w:rsidP="004D02C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/>
        </w:rPr>
      </w:pPr>
      <w:r w:rsidRPr="00274178">
        <w:rPr>
          <w:rFonts w:asciiTheme="minorHAnsi" w:hAnsiTheme="minorHAnsi"/>
        </w:rPr>
        <w:t xml:space="preserve">Janice </w:t>
      </w:r>
      <w:proofErr w:type="spellStart"/>
      <w:r w:rsidRPr="00274178">
        <w:rPr>
          <w:rFonts w:asciiTheme="minorHAnsi" w:hAnsiTheme="minorHAnsi"/>
        </w:rPr>
        <w:t>Knoefel</w:t>
      </w:r>
      <w:proofErr w:type="spellEnd"/>
      <w:r w:rsidRPr="00274178">
        <w:rPr>
          <w:rFonts w:asciiTheme="minorHAnsi" w:hAnsiTheme="minorHAnsi"/>
        </w:rPr>
        <w:t xml:space="preserve"> is presenting on </w:t>
      </w:r>
      <w:r w:rsidR="002C442C" w:rsidRPr="00274178">
        <w:rPr>
          <w:rFonts w:asciiTheme="minorHAnsi" w:hAnsiTheme="minorHAnsi"/>
        </w:rPr>
        <w:t>October 23</w:t>
      </w:r>
      <w:r w:rsidR="002C442C" w:rsidRPr="00274178">
        <w:rPr>
          <w:rFonts w:asciiTheme="minorHAnsi" w:hAnsiTheme="minorHAnsi"/>
          <w:vertAlign w:val="superscript"/>
        </w:rPr>
        <w:t>rd</w:t>
      </w:r>
      <w:r w:rsidR="002C442C" w:rsidRPr="00274178">
        <w:rPr>
          <w:rFonts w:asciiTheme="minorHAnsi" w:hAnsiTheme="minorHAnsi"/>
        </w:rPr>
        <w:t xml:space="preserve"> at 2:00</w:t>
      </w:r>
      <w:r w:rsidRPr="00274178">
        <w:rPr>
          <w:rFonts w:asciiTheme="minorHAnsi" w:hAnsiTheme="minorHAnsi"/>
        </w:rPr>
        <w:t xml:space="preserve"> PM</w:t>
      </w:r>
      <w:r w:rsidR="002C442C" w:rsidRPr="00274178">
        <w:rPr>
          <w:rFonts w:asciiTheme="minorHAnsi" w:hAnsiTheme="minorHAnsi"/>
        </w:rPr>
        <w:t>.  Location is being considered. Suggested Continuing Educ</w:t>
      </w:r>
      <w:r w:rsidRPr="00274178">
        <w:rPr>
          <w:rFonts w:asciiTheme="minorHAnsi" w:hAnsiTheme="minorHAnsi"/>
        </w:rPr>
        <w:t xml:space="preserve">ation since the vendor fair is being held </w:t>
      </w:r>
      <w:r w:rsidR="002C442C" w:rsidRPr="00274178">
        <w:rPr>
          <w:rFonts w:asciiTheme="minorHAnsi" w:hAnsiTheme="minorHAnsi"/>
        </w:rPr>
        <w:t>there.  Can we send to al</w:t>
      </w:r>
      <w:r w:rsidRPr="00274178">
        <w:rPr>
          <w:rFonts w:asciiTheme="minorHAnsi" w:hAnsiTheme="minorHAnsi"/>
        </w:rPr>
        <w:t>l retirees?  Can it be sent in R</w:t>
      </w:r>
      <w:r w:rsidR="002C442C" w:rsidRPr="00274178">
        <w:rPr>
          <w:rFonts w:asciiTheme="minorHAnsi" w:hAnsiTheme="minorHAnsi"/>
        </w:rPr>
        <w:t>etiree insurance packets?</w:t>
      </w:r>
    </w:p>
    <w:p w14:paraId="4DD5552A" w14:textId="6CC0C06C" w:rsidR="002C442C" w:rsidRPr="00274178" w:rsidRDefault="002C442C" w:rsidP="004D02C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/>
        </w:rPr>
      </w:pPr>
      <w:r w:rsidRPr="00274178">
        <w:rPr>
          <w:rFonts w:asciiTheme="minorHAnsi" w:hAnsiTheme="minorHAnsi"/>
        </w:rPr>
        <w:t>Holiday part</w:t>
      </w:r>
      <w:r w:rsidR="00274178" w:rsidRPr="00274178">
        <w:rPr>
          <w:rFonts w:asciiTheme="minorHAnsi" w:hAnsiTheme="minorHAnsi"/>
        </w:rPr>
        <w:t>y in December. Jerry will call Country C</w:t>
      </w:r>
      <w:r w:rsidRPr="00274178">
        <w:rPr>
          <w:rFonts w:asciiTheme="minorHAnsi" w:hAnsiTheme="minorHAnsi"/>
        </w:rPr>
        <w:t>lub and look for tentative date.  December 8</w:t>
      </w:r>
      <w:r w:rsidRPr="00274178">
        <w:rPr>
          <w:rFonts w:asciiTheme="minorHAnsi" w:hAnsiTheme="minorHAnsi"/>
          <w:vertAlign w:val="superscript"/>
        </w:rPr>
        <w:t>th</w:t>
      </w:r>
      <w:r w:rsidRPr="00274178">
        <w:rPr>
          <w:rFonts w:asciiTheme="minorHAnsi" w:hAnsiTheme="minorHAnsi"/>
        </w:rPr>
        <w:t xml:space="preserve"> is suggested date. </w:t>
      </w:r>
    </w:p>
    <w:p w14:paraId="0259B84A" w14:textId="77777777" w:rsidR="00B1292B" w:rsidRPr="00274178" w:rsidRDefault="00B1292B" w:rsidP="004D02CF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7AB0C2B0" w14:textId="23F3EF88" w:rsidR="009D5C5C" w:rsidRPr="00274178" w:rsidRDefault="00D87AC0" w:rsidP="004D02CF">
      <w:pPr>
        <w:spacing w:after="0" w:line="259" w:lineRule="auto"/>
        <w:ind w:left="0" w:firstLine="0"/>
        <w:rPr>
          <w:rFonts w:asciiTheme="minorHAnsi" w:hAnsiTheme="minorHAnsi"/>
          <w:b/>
        </w:rPr>
      </w:pPr>
      <w:r w:rsidRPr="00274178">
        <w:rPr>
          <w:rFonts w:asciiTheme="minorHAnsi" w:hAnsiTheme="minorHAnsi"/>
          <w:b/>
        </w:rPr>
        <w:t>Membership/Communication</w:t>
      </w:r>
      <w:r w:rsidR="009D5C5C" w:rsidRPr="00274178">
        <w:rPr>
          <w:rFonts w:asciiTheme="minorHAnsi" w:hAnsiTheme="minorHAnsi"/>
          <w:b/>
        </w:rPr>
        <w:t xml:space="preserve"> Report:</w:t>
      </w:r>
      <w:r w:rsidR="009D5C5C" w:rsidRPr="00274178">
        <w:rPr>
          <w:rFonts w:asciiTheme="minorHAnsi" w:hAnsiTheme="minorHAnsi"/>
        </w:rPr>
        <w:t xml:space="preserve">  </w:t>
      </w:r>
    </w:p>
    <w:p w14:paraId="0963890B" w14:textId="39A45822" w:rsidR="00866271" w:rsidRPr="00274178" w:rsidRDefault="00D87AC0" w:rsidP="004D02C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>Kev</w:t>
      </w:r>
      <w:r w:rsidR="002C442C" w:rsidRPr="00274178">
        <w:rPr>
          <w:rFonts w:asciiTheme="minorHAnsi" w:hAnsiTheme="minorHAnsi" w:cs="Segoe UI"/>
        </w:rPr>
        <w:t xml:space="preserve">in and Mike: Website ready to go. Kevin will let everyone know when it is up and ready for review. </w:t>
      </w:r>
      <w:r w:rsidR="00CD7492" w:rsidRPr="00274178">
        <w:rPr>
          <w:rFonts w:asciiTheme="minorHAnsi" w:hAnsiTheme="minorHAnsi" w:cs="Segoe UI"/>
        </w:rPr>
        <w:t xml:space="preserve">Goal is to get it up before </w:t>
      </w:r>
      <w:proofErr w:type="spellStart"/>
      <w:r w:rsidR="00CD7492" w:rsidRPr="00274178">
        <w:rPr>
          <w:rFonts w:asciiTheme="minorHAnsi" w:hAnsiTheme="minorHAnsi" w:cs="Segoe UI"/>
        </w:rPr>
        <w:t>Guin</w:t>
      </w:r>
      <w:proofErr w:type="spellEnd"/>
      <w:r w:rsidR="00CD7492" w:rsidRPr="00274178">
        <w:rPr>
          <w:rFonts w:asciiTheme="minorHAnsi" w:hAnsiTheme="minorHAnsi" w:cs="Segoe UI"/>
        </w:rPr>
        <w:t xml:space="preserve"> leaves. </w:t>
      </w:r>
    </w:p>
    <w:p w14:paraId="576E32EB" w14:textId="70D5E65E" w:rsidR="00CD7492" w:rsidRPr="00274178" w:rsidRDefault="00CD7492" w:rsidP="004D02CF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Facebook update: Kevin still looking for password.  Steve agreed to contact Bernadette to see if she has the password before the next meeting. </w:t>
      </w:r>
    </w:p>
    <w:p w14:paraId="719F363D" w14:textId="77777777" w:rsidR="002C442C" w:rsidRPr="00274178" w:rsidRDefault="002C442C" w:rsidP="00054831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39A2E3F9" w14:textId="77777777" w:rsidR="00274178" w:rsidRPr="00274178" w:rsidRDefault="00274178" w:rsidP="00054831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3D9487D9" w14:textId="1E54BC8C" w:rsidR="00054831" w:rsidRPr="00274178" w:rsidRDefault="00054831" w:rsidP="00054831">
      <w:pPr>
        <w:spacing w:after="0" w:line="259" w:lineRule="auto"/>
        <w:ind w:left="0" w:firstLine="0"/>
        <w:rPr>
          <w:rFonts w:asciiTheme="minorHAnsi" w:hAnsiTheme="minorHAnsi"/>
          <w:b/>
        </w:rPr>
      </w:pPr>
      <w:r w:rsidRPr="00274178">
        <w:rPr>
          <w:rFonts w:asciiTheme="minorHAnsi" w:hAnsiTheme="minorHAnsi"/>
          <w:b/>
        </w:rPr>
        <w:t>New Business:</w:t>
      </w:r>
    </w:p>
    <w:p w14:paraId="33D20C78" w14:textId="6C8E5DF7" w:rsidR="00054831" w:rsidRPr="00274178" w:rsidRDefault="00CD7492" w:rsidP="00054831">
      <w:pPr>
        <w:pStyle w:val="ListParagraph"/>
        <w:numPr>
          <w:ilvl w:val="0"/>
          <w:numId w:val="1"/>
        </w:numPr>
        <w:spacing w:after="0" w:line="259" w:lineRule="auto"/>
        <w:rPr>
          <w:rFonts w:asciiTheme="minorHAnsi" w:hAnsiTheme="minorHAnsi" w:cs="Segoe UI"/>
        </w:rPr>
      </w:pPr>
      <w:r w:rsidRPr="00274178">
        <w:rPr>
          <w:rFonts w:asciiTheme="minorHAnsi" w:hAnsiTheme="minorHAnsi" w:cs="Segoe UI"/>
        </w:rPr>
        <w:t xml:space="preserve">Volunteers needed for Alzheimer’s event for city. Steve will send information to anyone who is interested. </w:t>
      </w:r>
    </w:p>
    <w:p w14:paraId="40F70924" w14:textId="7E274495" w:rsidR="007D6549" w:rsidRPr="00274178" w:rsidRDefault="001C70D9">
      <w:pPr>
        <w:spacing w:after="0" w:line="259" w:lineRule="auto"/>
        <w:ind w:left="-5"/>
        <w:rPr>
          <w:rFonts w:asciiTheme="minorHAnsi" w:hAnsiTheme="minorHAnsi"/>
        </w:rPr>
      </w:pPr>
      <w:r w:rsidRPr="00274178">
        <w:rPr>
          <w:rFonts w:asciiTheme="minorHAnsi" w:hAnsiTheme="minorHAnsi"/>
          <w:b/>
        </w:rPr>
        <w:lastRenderedPageBreak/>
        <w:t>Adjournment:</w:t>
      </w:r>
      <w:r w:rsidRPr="00274178">
        <w:rPr>
          <w:rFonts w:asciiTheme="minorHAnsi" w:eastAsia="Segoe UI" w:hAnsiTheme="minorHAnsi" w:cs="Segoe UI"/>
        </w:rPr>
        <w:t xml:space="preserve"> </w:t>
      </w:r>
      <w:r w:rsidR="00CD7492" w:rsidRPr="00274178">
        <w:rPr>
          <w:rFonts w:asciiTheme="minorHAnsi" w:eastAsia="Segoe UI" w:hAnsiTheme="minorHAnsi" w:cs="Segoe UI"/>
        </w:rPr>
        <w:t xml:space="preserve"> 3:12 pm</w:t>
      </w:r>
    </w:p>
    <w:p w14:paraId="7FB19A6F" w14:textId="437F0D0D" w:rsidR="007D6549" w:rsidRPr="00274178" w:rsidRDefault="007D6549">
      <w:pPr>
        <w:spacing w:after="0" w:line="259" w:lineRule="auto"/>
        <w:ind w:left="0" w:firstLine="0"/>
        <w:rPr>
          <w:rFonts w:asciiTheme="minorHAnsi" w:hAnsiTheme="minorHAnsi" w:cs="Segoe UI"/>
        </w:rPr>
      </w:pPr>
    </w:p>
    <w:sectPr w:rsidR="007D6549" w:rsidRPr="00274178">
      <w:headerReference w:type="default" r:id="rId8"/>
      <w:pgSz w:w="12240" w:h="15840"/>
      <w:pgMar w:top="720" w:right="1712" w:bottom="20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3D75" w14:textId="77777777" w:rsidR="007A1FF3" w:rsidRDefault="007A1FF3" w:rsidP="004A4FC7">
      <w:pPr>
        <w:spacing w:after="0" w:line="240" w:lineRule="auto"/>
      </w:pPr>
      <w:r>
        <w:separator/>
      </w:r>
    </w:p>
  </w:endnote>
  <w:endnote w:type="continuationSeparator" w:id="0">
    <w:p w14:paraId="32F09581" w14:textId="77777777" w:rsidR="007A1FF3" w:rsidRDefault="007A1FF3" w:rsidP="004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69F41" w14:textId="77777777" w:rsidR="007A1FF3" w:rsidRDefault="007A1FF3" w:rsidP="004A4FC7">
      <w:pPr>
        <w:spacing w:after="0" w:line="240" w:lineRule="auto"/>
      </w:pPr>
      <w:r>
        <w:separator/>
      </w:r>
    </w:p>
  </w:footnote>
  <w:footnote w:type="continuationSeparator" w:id="0">
    <w:p w14:paraId="012AFAB2" w14:textId="77777777" w:rsidR="007A1FF3" w:rsidRDefault="007A1FF3" w:rsidP="004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9728" w14:textId="77777777" w:rsidR="007A1FF3" w:rsidRDefault="007A1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14ACD" wp14:editId="07777777">
          <wp:simplePos x="0" y="0"/>
          <wp:positionH relativeFrom="page">
            <wp:align>center</wp:align>
          </wp:positionH>
          <wp:positionV relativeFrom="paragraph">
            <wp:posOffset>-425450</wp:posOffset>
          </wp:positionV>
          <wp:extent cx="4010025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00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37501D" w14:textId="77777777" w:rsidR="007A1FF3" w:rsidRDefault="007A1F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2626"/>
    <w:multiLevelType w:val="hybridMultilevel"/>
    <w:tmpl w:val="6FC8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0C2C"/>
    <w:multiLevelType w:val="hybridMultilevel"/>
    <w:tmpl w:val="2824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456F"/>
    <w:multiLevelType w:val="hybridMultilevel"/>
    <w:tmpl w:val="DBD61CB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E481E09"/>
    <w:multiLevelType w:val="hybridMultilevel"/>
    <w:tmpl w:val="0D7A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C6A30"/>
    <w:multiLevelType w:val="hybridMultilevel"/>
    <w:tmpl w:val="10ACF2D2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>
    <w:nsid w:val="5AB51315"/>
    <w:multiLevelType w:val="hybridMultilevel"/>
    <w:tmpl w:val="7F80AE1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65771B4"/>
    <w:multiLevelType w:val="hybridMultilevel"/>
    <w:tmpl w:val="F0FC96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C20B9"/>
    <w:multiLevelType w:val="hybridMultilevel"/>
    <w:tmpl w:val="049E8350"/>
    <w:lvl w:ilvl="0" w:tplc="FFFFFFFF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>
    <w:nsid w:val="695E0A29"/>
    <w:multiLevelType w:val="hybridMultilevel"/>
    <w:tmpl w:val="7A5455A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534305A"/>
    <w:multiLevelType w:val="hybridMultilevel"/>
    <w:tmpl w:val="B0C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8548B"/>
    <w:multiLevelType w:val="hybridMultilevel"/>
    <w:tmpl w:val="552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49"/>
    <w:rsid w:val="0001432F"/>
    <w:rsid w:val="00050897"/>
    <w:rsid w:val="00050E43"/>
    <w:rsid w:val="000521A8"/>
    <w:rsid w:val="00054831"/>
    <w:rsid w:val="00054B2E"/>
    <w:rsid w:val="00057533"/>
    <w:rsid w:val="000653B3"/>
    <w:rsid w:val="000659A2"/>
    <w:rsid w:val="00073EB7"/>
    <w:rsid w:val="00074E8D"/>
    <w:rsid w:val="00083279"/>
    <w:rsid w:val="00095409"/>
    <w:rsid w:val="000B36B6"/>
    <w:rsid w:val="000C27B4"/>
    <w:rsid w:val="000D1E50"/>
    <w:rsid w:val="00120ABF"/>
    <w:rsid w:val="00127F4E"/>
    <w:rsid w:val="001319BC"/>
    <w:rsid w:val="00142025"/>
    <w:rsid w:val="0015222D"/>
    <w:rsid w:val="00186B62"/>
    <w:rsid w:val="0019425A"/>
    <w:rsid w:val="001A0336"/>
    <w:rsid w:val="001A3BFF"/>
    <w:rsid w:val="001B15A8"/>
    <w:rsid w:val="001C48FC"/>
    <w:rsid w:val="001C70D9"/>
    <w:rsid w:val="001E2120"/>
    <w:rsid w:val="001F2EF0"/>
    <w:rsid w:val="001F4DD3"/>
    <w:rsid w:val="001F7F1C"/>
    <w:rsid w:val="002036A4"/>
    <w:rsid w:val="002142DE"/>
    <w:rsid w:val="002303DE"/>
    <w:rsid w:val="00256556"/>
    <w:rsid w:val="0026213A"/>
    <w:rsid w:val="002670FE"/>
    <w:rsid w:val="00271E24"/>
    <w:rsid w:val="00274178"/>
    <w:rsid w:val="002859CF"/>
    <w:rsid w:val="002A1BFF"/>
    <w:rsid w:val="002A7510"/>
    <w:rsid w:val="002C442C"/>
    <w:rsid w:val="002D0CC9"/>
    <w:rsid w:val="002D2509"/>
    <w:rsid w:val="00302CC1"/>
    <w:rsid w:val="003142BC"/>
    <w:rsid w:val="00325321"/>
    <w:rsid w:val="00352871"/>
    <w:rsid w:val="0036490E"/>
    <w:rsid w:val="00374B99"/>
    <w:rsid w:val="00375F13"/>
    <w:rsid w:val="00396270"/>
    <w:rsid w:val="0039726E"/>
    <w:rsid w:val="003A0584"/>
    <w:rsid w:val="003B0E1F"/>
    <w:rsid w:val="003C20D6"/>
    <w:rsid w:val="003C6686"/>
    <w:rsid w:val="003E1F30"/>
    <w:rsid w:val="003E3CF0"/>
    <w:rsid w:val="003F07EA"/>
    <w:rsid w:val="004139C1"/>
    <w:rsid w:val="00413C67"/>
    <w:rsid w:val="00427AB9"/>
    <w:rsid w:val="00443D32"/>
    <w:rsid w:val="00443F24"/>
    <w:rsid w:val="004A4FC7"/>
    <w:rsid w:val="004C0125"/>
    <w:rsid w:val="004D02CF"/>
    <w:rsid w:val="004E009D"/>
    <w:rsid w:val="004E0228"/>
    <w:rsid w:val="005000C8"/>
    <w:rsid w:val="00505FB3"/>
    <w:rsid w:val="005068D6"/>
    <w:rsid w:val="00510EFD"/>
    <w:rsid w:val="0055453A"/>
    <w:rsid w:val="0056349E"/>
    <w:rsid w:val="00570060"/>
    <w:rsid w:val="00570353"/>
    <w:rsid w:val="00570C98"/>
    <w:rsid w:val="0057796D"/>
    <w:rsid w:val="00583E23"/>
    <w:rsid w:val="00596F42"/>
    <w:rsid w:val="005A2752"/>
    <w:rsid w:val="005B1AC5"/>
    <w:rsid w:val="005E1A0F"/>
    <w:rsid w:val="00657243"/>
    <w:rsid w:val="0066274B"/>
    <w:rsid w:val="0068364B"/>
    <w:rsid w:val="00685074"/>
    <w:rsid w:val="00693484"/>
    <w:rsid w:val="006B4E03"/>
    <w:rsid w:val="006B6314"/>
    <w:rsid w:val="006C795A"/>
    <w:rsid w:val="006D0016"/>
    <w:rsid w:val="006E0B98"/>
    <w:rsid w:val="00724266"/>
    <w:rsid w:val="00724CB2"/>
    <w:rsid w:val="0072570D"/>
    <w:rsid w:val="00733ADF"/>
    <w:rsid w:val="007356A5"/>
    <w:rsid w:val="00744424"/>
    <w:rsid w:val="00755548"/>
    <w:rsid w:val="00764BB8"/>
    <w:rsid w:val="00766F1F"/>
    <w:rsid w:val="007935CC"/>
    <w:rsid w:val="007937DB"/>
    <w:rsid w:val="00793B4B"/>
    <w:rsid w:val="007A1FF3"/>
    <w:rsid w:val="007B135A"/>
    <w:rsid w:val="007C5AF3"/>
    <w:rsid w:val="007C7A8D"/>
    <w:rsid w:val="007D6549"/>
    <w:rsid w:val="007E3A1E"/>
    <w:rsid w:val="007F2CFB"/>
    <w:rsid w:val="007F74E3"/>
    <w:rsid w:val="008235E7"/>
    <w:rsid w:val="008278ED"/>
    <w:rsid w:val="0083291E"/>
    <w:rsid w:val="008405D1"/>
    <w:rsid w:val="008600A8"/>
    <w:rsid w:val="00866271"/>
    <w:rsid w:val="00876D09"/>
    <w:rsid w:val="008A1D2A"/>
    <w:rsid w:val="008A23D6"/>
    <w:rsid w:val="008A6560"/>
    <w:rsid w:val="008A67C4"/>
    <w:rsid w:val="008A7235"/>
    <w:rsid w:val="008B2E23"/>
    <w:rsid w:val="008C1BF6"/>
    <w:rsid w:val="008C2641"/>
    <w:rsid w:val="008E6798"/>
    <w:rsid w:val="008F46DF"/>
    <w:rsid w:val="008F5546"/>
    <w:rsid w:val="009064C1"/>
    <w:rsid w:val="00911B78"/>
    <w:rsid w:val="00925803"/>
    <w:rsid w:val="00941A68"/>
    <w:rsid w:val="00947791"/>
    <w:rsid w:val="00950337"/>
    <w:rsid w:val="0095156A"/>
    <w:rsid w:val="009563D3"/>
    <w:rsid w:val="00971333"/>
    <w:rsid w:val="009A555A"/>
    <w:rsid w:val="009B103C"/>
    <w:rsid w:val="009C53F1"/>
    <w:rsid w:val="009D3A5E"/>
    <w:rsid w:val="009D53DE"/>
    <w:rsid w:val="009D5C5C"/>
    <w:rsid w:val="009E3599"/>
    <w:rsid w:val="009E4BE5"/>
    <w:rsid w:val="009F2DDF"/>
    <w:rsid w:val="00A00C34"/>
    <w:rsid w:val="00A02EB4"/>
    <w:rsid w:val="00A0722E"/>
    <w:rsid w:val="00A1710D"/>
    <w:rsid w:val="00A27DCF"/>
    <w:rsid w:val="00A31C38"/>
    <w:rsid w:val="00A948F1"/>
    <w:rsid w:val="00AA3257"/>
    <w:rsid w:val="00AE44D5"/>
    <w:rsid w:val="00B05678"/>
    <w:rsid w:val="00B1292B"/>
    <w:rsid w:val="00B12FB6"/>
    <w:rsid w:val="00B20ED7"/>
    <w:rsid w:val="00B37348"/>
    <w:rsid w:val="00B44D22"/>
    <w:rsid w:val="00B943FA"/>
    <w:rsid w:val="00BA1C36"/>
    <w:rsid w:val="00BA6E60"/>
    <w:rsid w:val="00BB5EDC"/>
    <w:rsid w:val="00BC6BCA"/>
    <w:rsid w:val="00C04539"/>
    <w:rsid w:val="00C07B98"/>
    <w:rsid w:val="00C10925"/>
    <w:rsid w:val="00C365EE"/>
    <w:rsid w:val="00C36746"/>
    <w:rsid w:val="00C45D15"/>
    <w:rsid w:val="00C47D8F"/>
    <w:rsid w:val="00C52422"/>
    <w:rsid w:val="00C74ED8"/>
    <w:rsid w:val="00C954BC"/>
    <w:rsid w:val="00CD0A0A"/>
    <w:rsid w:val="00CD7492"/>
    <w:rsid w:val="00CE24DF"/>
    <w:rsid w:val="00D01647"/>
    <w:rsid w:val="00D04133"/>
    <w:rsid w:val="00D2565C"/>
    <w:rsid w:val="00D25C9C"/>
    <w:rsid w:val="00D45DA5"/>
    <w:rsid w:val="00D60125"/>
    <w:rsid w:val="00D72F05"/>
    <w:rsid w:val="00D73437"/>
    <w:rsid w:val="00D841B3"/>
    <w:rsid w:val="00D872A1"/>
    <w:rsid w:val="00D87AC0"/>
    <w:rsid w:val="00DA51A4"/>
    <w:rsid w:val="00DA5423"/>
    <w:rsid w:val="00DA60CF"/>
    <w:rsid w:val="00DC4425"/>
    <w:rsid w:val="00DD263F"/>
    <w:rsid w:val="00DE2DA9"/>
    <w:rsid w:val="00DE3B97"/>
    <w:rsid w:val="00E01CB1"/>
    <w:rsid w:val="00E151A1"/>
    <w:rsid w:val="00E577CB"/>
    <w:rsid w:val="00E62843"/>
    <w:rsid w:val="00E94658"/>
    <w:rsid w:val="00EA74C5"/>
    <w:rsid w:val="00EB2EB4"/>
    <w:rsid w:val="00EC155F"/>
    <w:rsid w:val="00ED208C"/>
    <w:rsid w:val="00EE107C"/>
    <w:rsid w:val="00EF1DEF"/>
    <w:rsid w:val="00EF3015"/>
    <w:rsid w:val="00EF7A67"/>
    <w:rsid w:val="00F0069E"/>
    <w:rsid w:val="00F04683"/>
    <w:rsid w:val="00F07AF7"/>
    <w:rsid w:val="00F13183"/>
    <w:rsid w:val="00F239C5"/>
    <w:rsid w:val="00F24176"/>
    <w:rsid w:val="00F27FCC"/>
    <w:rsid w:val="00F30903"/>
    <w:rsid w:val="00F45A1E"/>
    <w:rsid w:val="00F74AC2"/>
    <w:rsid w:val="00F777DB"/>
    <w:rsid w:val="00F84855"/>
    <w:rsid w:val="00F9489A"/>
    <w:rsid w:val="00FA0383"/>
    <w:rsid w:val="00FC0EE9"/>
    <w:rsid w:val="00FC4BAB"/>
    <w:rsid w:val="00FC732D"/>
    <w:rsid w:val="00FE3585"/>
    <w:rsid w:val="05A2DA03"/>
    <w:rsid w:val="39BF5E3C"/>
    <w:rsid w:val="45A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3E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F1"/>
    <w:pPr>
      <w:spacing w:after="5" w:line="249" w:lineRule="auto"/>
      <w:ind w:left="23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A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C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653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1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F1"/>
    <w:pPr>
      <w:spacing w:after="5" w:line="249" w:lineRule="auto"/>
      <w:ind w:left="232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3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A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F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A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FC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653B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Bev Kloeppel</cp:lastModifiedBy>
  <cp:revision>2</cp:revision>
  <cp:lastPrinted>2019-10-20T20:55:00Z</cp:lastPrinted>
  <dcterms:created xsi:type="dcterms:W3CDTF">2019-10-21T01:19:00Z</dcterms:created>
  <dcterms:modified xsi:type="dcterms:W3CDTF">2019-10-21T01:19:00Z</dcterms:modified>
</cp:coreProperties>
</file>